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>от</w:t>
      </w:r>
      <w:r w:rsidR="00A75DA4">
        <w:rPr>
          <w:color w:val="000000"/>
          <w:szCs w:val="28"/>
        </w:rPr>
        <w:t xml:space="preserve"> </w:t>
      </w:r>
      <w:r w:rsidR="00CA4450">
        <w:rPr>
          <w:color w:val="000000"/>
          <w:szCs w:val="28"/>
        </w:rPr>
        <w:t>13</w:t>
      </w:r>
      <w:r w:rsidR="009E6BF8">
        <w:rPr>
          <w:color w:val="000000"/>
          <w:szCs w:val="28"/>
        </w:rPr>
        <w:t xml:space="preserve"> </w:t>
      </w:r>
      <w:r w:rsidR="00EA503F">
        <w:rPr>
          <w:color w:val="000000"/>
          <w:szCs w:val="28"/>
        </w:rPr>
        <w:t>декабря</w:t>
      </w:r>
      <w:r w:rsidR="009E6B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E22BFE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1833F4">
        <w:rPr>
          <w:color w:val="000000"/>
          <w:szCs w:val="28"/>
        </w:rPr>
        <w:t xml:space="preserve"> </w:t>
      </w:r>
      <w:r w:rsidR="00CA4450">
        <w:rPr>
          <w:color w:val="000000"/>
          <w:szCs w:val="28"/>
        </w:rPr>
        <w:t>901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950428" w:rsidRDefault="00950428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r>
        <w:rPr>
          <w:szCs w:val="28"/>
        </w:rPr>
        <w:t xml:space="preserve"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</w:t>
      </w:r>
      <w:r>
        <w:rPr>
          <w:szCs w:val="28"/>
        </w:rPr>
        <w:lastRenderedPageBreak/>
        <w:t>Федерации, бюджета территориального фонда обязательного медицинского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r>
        <w:rPr>
          <w:b/>
          <w:szCs w:val="28"/>
        </w:rPr>
        <w:t>п</w:t>
      </w:r>
      <w:proofErr w:type="spell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округа от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изложить в новой редакции</w:t>
      </w:r>
      <w:r>
        <w:rPr>
          <w:szCs w:val="28"/>
        </w:rPr>
        <w:t xml:space="preserve"> согласно приложению к настоящему постановлению.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информационно-телекоммуникационной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>. Настоящее постановление вступает в силу с</w:t>
      </w:r>
      <w:r w:rsidR="00295AFD">
        <w:rPr>
          <w:szCs w:val="28"/>
        </w:rPr>
        <w:t>о дня его</w:t>
      </w:r>
      <w:r w:rsidR="000B758C">
        <w:rPr>
          <w:szCs w:val="28"/>
        </w:rPr>
        <w:t xml:space="preserve"> </w:t>
      </w:r>
      <w:r w:rsidR="00295AFD">
        <w:rPr>
          <w:szCs w:val="28"/>
        </w:rPr>
        <w:t xml:space="preserve">официального </w:t>
      </w:r>
      <w:r w:rsidR="000B758C">
        <w:rPr>
          <w:szCs w:val="28"/>
        </w:rPr>
        <w:t xml:space="preserve">опубликования и </w:t>
      </w:r>
      <w:r w:rsidR="00295AFD">
        <w:rPr>
          <w:szCs w:val="28"/>
        </w:rPr>
        <w:t>распространяется</w:t>
      </w:r>
      <w:r w:rsidR="000B758C">
        <w:rPr>
          <w:szCs w:val="28"/>
        </w:rPr>
        <w:t xml:space="preserve"> </w:t>
      </w:r>
      <w:r w:rsidR="00295AFD">
        <w:rPr>
          <w:szCs w:val="28"/>
        </w:rPr>
        <w:t>на</w:t>
      </w:r>
      <w:r w:rsidR="000B758C">
        <w:rPr>
          <w:szCs w:val="28"/>
        </w:rPr>
        <w:t xml:space="preserve"> правоотношени</w:t>
      </w:r>
      <w:r w:rsidR="00295AFD">
        <w:rPr>
          <w:szCs w:val="28"/>
        </w:rPr>
        <w:t>я</w:t>
      </w:r>
      <w:r w:rsidR="000B758C">
        <w:rPr>
          <w:szCs w:val="28"/>
        </w:rPr>
        <w:t>, возникающи</w:t>
      </w:r>
      <w:r w:rsidR="00295AFD">
        <w:rPr>
          <w:szCs w:val="28"/>
        </w:rPr>
        <w:t>е</w:t>
      </w:r>
      <w:r w:rsidR="000B758C">
        <w:rPr>
          <w:szCs w:val="28"/>
        </w:rPr>
        <w:t xml:space="preserve"> при составлении и исполнении бюджета Шенкурского муниципального округа, начиная с бюджета на 2023 год и на плановый период 2024 и 2025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EA503F" w:rsidP="00703893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="005E2174" w:rsidRPr="005E2174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B758C">
        <w:rPr>
          <w:b/>
          <w:szCs w:val="28"/>
        </w:rPr>
        <w:t xml:space="preserve">Шенкурского муниципального округа       </w:t>
      </w:r>
      <w:r w:rsidR="001E7AD7">
        <w:rPr>
          <w:b/>
          <w:szCs w:val="28"/>
        </w:rPr>
        <w:t xml:space="preserve">  </w:t>
      </w:r>
      <w:r w:rsidR="000B758C">
        <w:rPr>
          <w:b/>
          <w:szCs w:val="28"/>
        </w:rPr>
        <w:t xml:space="preserve">          </w:t>
      </w:r>
      <w:r>
        <w:rPr>
          <w:b/>
          <w:szCs w:val="28"/>
        </w:rPr>
        <w:t>О.И. Красникова</w:t>
      </w:r>
      <w:r w:rsidR="00E22BFE">
        <w:rPr>
          <w:b/>
          <w:szCs w:val="28"/>
        </w:rPr>
        <w:t xml:space="preserve">   </w:t>
      </w:r>
      <w:r w:rsidR="009E3A16">
        <w:rPr>
          <w:b/>
          <w:szCs w:val="28"/>
        </w:rPr>
        <w:t xml:space="preserve">       </w:t>
      </w:r>
      <w:r w:rsidR="005E2174">
        <w:rPr>
          <w:b/>
          <w:szCs w:val="28"/>
        </w:rPr>
        <w:t xml:space="preserve">          </w:t>
      </w:r>
    </w:p>
    <w:p w:rsidR="000B758C" w:rsidRDefault="000B758C" w:rsidP="00703893">
      <w:pPr>
        <w:ind w:right="-1"/>
        <w:jc w:val="center"/>
      </w:pPr>
    </w:p>
    <w:p w:rsidR="00CD2078" w:rsidRDefault="00CD2078" w:rsidP="00703893">
      <w:pPr>
        <w:ind w:right="-1"/>
        <w:jc w:val="both"/>
      </w:pPr>
    </w:p>
    <w:sectPr w:rsidR="00CD207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B758C"/>
    <w:rsid w:val="000D2B47"/>
    <w:rsid w:val="00106902"/>
    <w:rsid w:val="001833F4"/>
    <w:rsid w:val="001E7AD7"/>
    <w:rsid w:val="002000F6"/>
    <w:rsid w:val="00295AFD"/>
    <w:rsid w:val="00380CEB"/>
    <w:rsid w:val="00382043"/>
    <w:rsid w:val="004239B3"/>
    <w:rsid w:val="0045625E"/>
    <w:rsid w:val="004C5C0A"/>
    <w:rsid w:val="004D7381"/>
    <w:rsid w:val="005425A8"/>
    <w:rsid w:val="00586437"/>
    <w:rsid w:val="005A3830"/>
    <w:rsid w:val="005B4989"/>
    <w:rsid w:val="005D1EBD"/>
    <w:rsid w:val="005E2174"/>
    <w:rsid w:val="00604C31"/>
    <w:rsid w:val="006B52E4"/>
    <w:rsid w:val="006F29D0"/>
    <w:rsid w:val="006F474D"/>
    <w:rsid w:val="006F7A98"/>
    <w:rsid w:val="00700224"/>
    <w:rsid w:val="00703893"/>
    <w:rsid w:val="00704B7B"/>
    <w:rsid w:val="00717BC1"/>
    <w:rsid w:val="007475B9"/>
    <w:rsid w:val="00766AB6"/>
    <w:rsid w:val="007772AE"/>
    <w:rsid w:val="0080076E"/>
    <w:rsid w:val="0082242E"/>
    <w:rsid w:val="0087252F"/>
    <w:rsid w:val="00880EAA"/>
    <w:rsid w:val="008A2605"/>
    <w:rsid w:val="00910ED4"/>
    <w:rsid w:val="00950428"/>
    <w:rsid w:val="009E3A16"/>
    <w:rsid w:val="009E6BF8"/>
    <w:rsid w:val="00A705C3"/>
    <w:rsid w:val="00A75DA4"/>
    <w:rsid w:val="00B12776"/>
    <w:rsid w:val="00B5641C"/>
    <w:rsid w:val="00B845C2"/>
    <w:rsid w:val="00B922AD"/>
    <w:rsid w:val="00C12995"/>
    <w:rsid w:val="00C17FF2"/>
    <w:rsid w:val="00C81E73"/>
    <w:rsid w:val="00C82C6D"/>
    <w:rsid w:val="00CA4450"/>
    <w:rsid w:val="00CD2078"/>
    <w:rsid w:val="00CF618B"/>
    <w:rsid w:val="00D05DF7"/>
    <w:rsid w:val="00D12791"/>
    <w:rsid w:val="00E22BFE"/>
    <w:rsid w:val="00E47683"/>
    <w:rsid w:val="00E71758"/>
    <w:rsid w:val="00EA503F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38</cp:revision>
  <cp:lastPrinted>2023-12-13T11:21:00Z</cp:lastPrinted>
  <dcterms:created xsi:type="dcterms:W3CDTF">2022-11-25T06:47:00Z</dcterms:created>
  <dcterms:modified xsi:type="dcterms:W3CDTF">2023-12-15T08:23:00Z</dcterms:modified>
</cp:coreProperties>
</file>